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FAB" w:rsidRDefault="00DE6FAB" w:rsidP="009F619F">
      <w:r w:rsidRPr="009F619F">
        <w:t xml:space="preserve"> </w:t>
      </w:r>
      <w:r w:rsidR="009F619F">
        <w:tab/>
      </w:r>
      <w:r w:rsidR="009F619F">
        <w:tab/>
      </w:r>
      <w:r w:rsidR="009F619F">
        <w:tab/>
      </w:r>
      <w:r w:rsidR="009F619F">
        <w:tab/>
      </w:r>
      <w:r w:rsidR="009F619F">
        <w:tab/>
      </w:r>
      <w:r w:rsidR="009F619F">
        <w:tab/>
      </w:r>
      <w:r w:rsidR="009F619F">
        <w:tab/>
      </w:r>
      <w:r w:rsidR="009F619F">
        <w:tab/>
      </w:r>
      <w:r w:rsidR="009F619F">
        <w:tab/>
      </w:r>
      <w:r w:rsidR="009F619F">
        <w:tab/>
      </w:r>
      <w:r w:rsidR="009F619F">
        <w:tab/>
      </w:r>
      <w:r w:rsidR="002C6687">
        <w:tab/>
      </w:r>
      <w:r w:rsidR="009F619F">
        <w:t>16.01.2020 r.</w:t>
      </w:r>
    </w:p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Pr="002C6687" w:rsidRDefault="009F619F" w:rsidP="002C6687">
      <w:pPr>
        <w:jc w:val="center"/>
        <w:rPr>
          <w:b/>
          <w:sz w:val="22"/>
          <w:szCs w:val="22"/>
        </w:rPr>
      </w:pPr>
      <w:r w:rsidRPr="002C6687">
        <w:rPr>
          <w:b/>
          <w:sz w:val="22"/>
          <w:szCs w:val="22"/>
        </w:rPr>
        <w:t>Informacja nr 1</w:t>
      </w:r>
    </w:p>
    <w:p w:rsidR="009F619F" w:rsidRDefault="009F619F" w:rsidP="009F619F"/>
    <w:p w:rsidR="009F619F" w:rsidRDefault="009F619F" w:rsidP="009F619F"/>
    <w:p w:rsidR="009F619F" w:rsidRDefault="009F619F" w:rsidP="009F619F">
      <w:r>
        <w:t>W dniu 15.01.2020 r. wp</w:t>
      </w:r>
      <w:r w:rsidR="001F38DD">
        <w:t>łynęły pytania od Wykonawcy:</w:t>
      </w:r>
    </w:p>
    <w:p w:rsidR="001F38DD" w:rsidRDefault="001F38DD" w:rsidP="009F619F"/>
    <w:p w:rsidR="002C6687" w:rsidRPr="002C6687" w:rsidRDefault="002C6687" w:rsidP="002C6687">
      <w:pPr>
        <w:pStyle w:val="NormalnyWeb"/>
        <w:rPr>
          <w:rFonts w:ascii="Tahoma" w:eastAsia="Times New Roman" w:hAnsi="Tahoma" w:cs="Tahoma"/>
          <w:color w:val="auto"/>
          <w:sz w:val="20"/>
          <w:szCs w:val="20"/>
        </w:rPr>
      </w:pPr>
      <w:r w:rsidRPr="002C6687">
        <w:rPr>
          <w:rFonts w:ascii="Tahoma" w:eastAsia="Times New Roman" w:hAnsi="Tahoma" w:cs="Tahoma"/>
          <w:color w:val="auto"/>
          <w:sz w:val="20"/>
          <w:szCs w:val="20"/>
        </w:rPr>
        <w:t>1.  Czy zamawiający dopuszcza poniższy notes z kartkami w linie?</w:t>
      </w:r>
    </w:p>
    <w:p w:rsidR="001F38DD" w:rsidRDefault="002C6687" w:rsidP="002C6687">
      <w:r w:rsidRPr="002C6687">
        <w:rPr>
          <w:b/>
        </w:rPr>
        <w:t>Odpowiedź:</w:t>
      </w:r>
      <w:r>
        <w:t xml:space="preserve"> Zamawiający dopuszcza notes z kartkami w linie.</w:t>
      </w:r>
    </w:p>
    <w:p w:rsidR="002C6687" w:rsidRDefault="002C6687" w:rsidP="002C6687"/>
    <w:p w:rsidR="002C6687" w:rsidRPr="002C6687" w:rsidRDefault="002C6687" w:rsidP="002C6687">
      <w:pPr>
        <w:pStyle w:val="NormalnyWeb"/>
        <w:rPr>
          <w:rFonts w:ascii="Tahoma" w:eastAsia="Times New Roman" w:hAnsi="Tahoma" w:cs="Tahoma"/>
          <w:color w:val="auto"/>
          <w:sz w:val="20"/>
          <w:szCs w:val="20"/>
        </w:rPr>
      </w:pPr>
      <w:r w:rsidRPr="002C6687">
        <w:rPr>
          <w:rFonts w:ascii="Tahoma" w:eastAsia="Times New Roman" w:hAnsi="Tahoma" w:cs="Tahoma"/>
          <w:color w:val="auto"/>
          <w:sz w:val="20"/>
          <w:szCs w:val="20"/>
        </w:rPr>
        <w:t>2. Czy zamawiający dopuszcza również wkład w kolorze niebieskim?</w:t>
      </w:r>
    </w:p>
    <w:p w:rsidR="002C6687" w:rsidRPr="002C6687" w:rsidRDefault="002C6687" w:rsidP="002C6687">
      <w:pPr>
        <w:pStyle w:val="NormalnyWeb"/>
        <w:rPr>
          <w:rFonts w:ascii="Tahoma" w:eastAsia="Times New Roman" w:hAnsi="Tahoma" w:cs="Tahoma"/>
          <w:color w:val="auto"/>
          <w:sz w:val="20"/>
          <w:szCs w:val="20"/>
        </w:rPr>
      </w:pPr>
      <w:r w:rsidRPr="002C6687">
        <w:rPr>
          <w:rFonts w:ascii="Tahoma" w:eastAsia="Times New Roman" w:hAnsi="Tahoma" w:cs="Tahoma"/>
          <w:b/>
          <w:color w:val="auto"/>
          <w:sz w:val="20"/>
          <w:szCs w:val="20"/>
        </w:rPr>
        <w:t>Odpowiedź:</w:t>
      </w:r>
      <w:r w:rsidRPr="002C6687">
        <w:rPr>
          <w:rFonts w:ascii="Tahoma" w:eastAsia="Times New Roman" w:hAnsi="Tahoma" w:cs="Tahoma"/>
          <w:color w:val="auto"/>
          <w:sz w:val="20"/>
          <w:szCs w:val="20"/>
        </w:rPr>
        <w:t xml:space="preserve"> Zamawiający dopuszcza wkład w kolorze niebieskim</w:t>
      </w:r>
      <w:r w:rsidR="00DA617A">
        <w:rPr>
          <w:rFonts w:ascii="Tahoma" w:eastAsia="Times New Roman" w:hAnsi="Tahoma" w:cs="Tahoma"/>
          <w:color w:val="auto"/>
          <w:sz w:val="20"/>
          <w:szCs w:val="20"/>
        </w:rPr>
        <w:t>.</w:t>
      </w:r>
      <w:bookmarkStart w:id="1" w:name="_GoBack"/>
      <w:bookmarkEnd w:id="1"/>
    </w:p>
    <w:p w:rsidR="002C6687" w:rsidRPr="002C6687" w:rsidRDefault="002C6687" w:rsidP="002C6687">
      <w:pPr>
        <w:pStyle w:val="NormalnyWeb"/>
        <w:rPr>
          <w:rFonts w:ascii="Tahoma" w:eastAsia="Times New Roman" w:hAnsi="Tahoma" w:cs="Tahoma"/>
          <w:color w:val="auto"/>
          <w:sz w:val="20"/>
          <w:szCs w:val="20"/>
        </w:rPr>
      </w:pPr>
      <w:r w:rsidRPr="002C6687">
        <w:rPr>
          <w:rFonts w:ascii="Tahoma" w:eastAsia="Times New Roman" w:hAnsi="Tahoma" w:cs="Tahoma"/>
          <w:color w:val="auto"/>
          <w:sz w:val="20"/>
          <w:szCs w:val="20"/>
        </w:rPr>
        <w:t xml:space="preserve">3.  Nadruki mają być w jednym kolorze (monochromatycznie) czy </w:t>
      </w:r>
      <w:proofErr w:type="spellStart"/>
      <w:r w:rsidRPr="002C6687">
        <w:rPr>
          <w:rFonts w:ascii="Tahoma" w:eastAsia="Times New Roman" w:hAnsi="Tahoma" w:cs="Tahoma"/>
          <w:color w:val="auto"/>
          <w:sz w:val="20"/>
          <w:szCs w:val="20"/>
        </w:rPr>
        <w:t>full</w:t>
      </w:r>
      <w:proofErr w:type="spellEnd"/>
      <w:r w:rsidRPr="002C6687">
        <w:rPr>
          <w:rFonts w:ascii="Tahoma" w:eastAsia="Times New Roman" w:hAnsi="Tahoma" w:cs="Tahoma"/>
          <w:color w:val="auto"/>
          <w:sz w:val="20"/>
          <w:szCs w:val="20"/>
        </w:rPr>
        <w:t xml:space="preserve"> kolor? określenie ilości kolorów jest niezbędne do właściwej wyceny produktu z oznaczeniem. </w:t>
      </w:r>
    </w:p>
    <w:p w:rsidR="002C6687" w:rsidRDefault="002C6687" w:rsidP="002C6687">
      <w:pPr>
        <w:pStyle w:val="NormalnyWeb"/>
        <w:rPr>
          <w:rFonts w:ascii="Tahoma" w:eastAsia="Times New Roman" w:hAnsi="Tahoma" w:cs="Tahoma"/>
          <w:color w:val="auto"/>
          <w:sz w:val="20"/>
          <w:szCs w:val="20"/>
        </w:rPr>
      </w:pPr>
      <w:r w:rsidRPr="002C6687">
        <w:rPr>
          <w:rFonts w:ascii="Tahoma" w:eastAsia="Times New Roman" w:hAnsi="Tahoma" w:cs="Tahoma"/>
          <w:b/>
          <w:color w:val="auto"/>
          <w:sz w:val="20"/>
          <w:szCs w:val="20"/>
        </w:rPr>
        <w:t>Odpowiedź:</w:t>
      </w:r>
      <w:r>
        <w:rPr>
          <w:rFonts w:ascii="Tahoma" w:eastAsia="Times New Roman" w:hAnsi="Tahoma" w:cs="Tahoma"/>
          <w:b/>
          <w:color w:val="auto"/>
          <w:sz w:val="20"/>
          <w:szCs w:val="20"/>
        </w:rPr>
        <w:t xml:space="preserve"> </w:t>
      </w:r>
      <w:r w:rsidRPr="002C6687">
        <w:rPr>
          <w:rFonts w:ascii="Tahoma" w:eastAsia="Times New Roman" w:hAnsi="Tahoma" w:cs="Tahoma"/>
          <w:color w:val="auto"/>
          <w:sz w:val="20"/>
          <w:szCs w:val="20"/>
        </w:rPr>
        <w:t>Nadruki mają być w pełnym kolorze zgodnie z podręcznikiem wnioskodawcy  i beneficjenta programów polityki spójności 2014-2020 w zakresie informacji i promocji</w:t>
      </w:r>
      <w:r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:rsidR="002C6687" w:rsidRDefault="002C6687" w:rsidP="002C6687">
      <w:pPr>
        <w:pStyle w:val="NormalnyWeb"/>
        <w:rPr>
          <w:rFonts w:ascii="Tahoma" w:eastAsia="Times New Roman" w:hAnsi="Tahoma" w:cs="Tahoma"/>
          <w:color w:val="auto"/>
          <w:sz w:val="20"/>
          <w:szCs w:val="20"/>
        </w:rPr>
      </w:pPr>
    </w:p>
    <w:p w:rsidR="002C6687" w:rsidRDefault="002C6687" w:rsidP="002C6687">
      <w:pPr>
        <w:pStyle w:val="NormalnyWeb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  <w:t xml:space="preserve">Kierownik Projektu </w:t>
      </w:r>
    </w:p>
    <w:p w:rsidR="002C6687" w:rsidRPr="002C6687" w:rsidRDefault="002C6687" w:rsidP="002C6687">
      <w:pPr>
        <w:pStyle w:val="NormalnyWeb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</w:r>
      <w:r>
        <w:rPr>
          <w:rFonts w:ascii="Tahoma" w:eastAsia="Times New Roman" w:hAnsi="Tahoma" w:cs="Tahoma"/>
          <w:color w:val="auto"/>
          <w:sz w:val="20"/>
          <w:szCs w:val="20"/>
        </w:rPr>
        <w:tab/>
        <w:t>dr inż. Agnieszka Mrozek</w:t>
      </w:r>
    </w:p>
    <w:p w:rsidR="002C6687" w:rsidRPr="009F619F" w:rsidRDefault="002C6687" w:rsidP="002C6687"/>
    <w:sectPr w:rsidR="002C6687" w:rsidRPr="009F619F" w:rsidSect="00A01620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D0D" w:rsidRDefault="00885D0D" w:rsidP="00A01620">
      <w:r>
        <w:separator/>
      </w:r>
    </w:p>
  </w:endnote>
  <w:endnote w:type="continuationSeparator" w:id="0">
    <w:p w:rsidR="00885D0D" w:rsidRDefault="00885D0D" w:rsidP="00A0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20" w:rsidRDefault="00E12018" w:rsidP="00A01620">
    <w:pPr>
      <w:pStyle w:val="Stopka"/>
      <w:jc w:val="righ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033965" cy="898258"/>
          <wp:effectExtent l="0" t="0" r="444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typ_PO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65" cy="898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620" w:rsidRPr="00241295">
      <w:rPr>
        <w:rFonts w:ascii="Calibri" w:hAnsi="Calibri"/>
        <w:sz w:val="16"/>
        <w:szCs w:val="16"/>
      </w:rPr>
      <w:tab/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Biuro projektu</w:t>
    </w:r>
  </w:p>
  <w:p w:rsidR="00A01620" w:rsidRPr="00E12018" w:rsidRDefault="00F30DBB" w:rsidP="00A01620">
    <w:pPr>
      <w:pStyle w:val="Stopka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ul. </w:t>
    </w:r>
    <w:r w:rsidR="00A01620" w:rsidRPr="00E12018">
      <w:rPr>
        <w:rFonts w:cstheme="minorHAnsi"/>
        <w:sz w:val="16"/>
        <w:szCs w:val="16"/>
      </w:rPr>
      <w:t>Wólczańska 217/223</w:t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+48 42 631 27 17, +48 42 631 2</w:t>
    </w:r>
    <w:r w:rsidR="00E12018">
      <w:rPr>
        <w:rFonts w:cstheme="minorHAnsi"/>
        <w:sz w:val="16"/>
        <w:szCs w:val="16"/>
      </w:rPr>
      <w:t>1 36</w:t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www.crk.p.lodz.pl</w:t>
    </w:r>
  </w:p>
  <w:p w:rsidR="00A01620" w:rsidRPr="00E12018" w:rsidRDefault="00A01620" w:rsidP="00E12018">
    <w:pPr>
      <w:pStyle w:val="Stopka"/>
      <w:jc w:val="right"/>
      <w:rPr>
        <w:sz w:val="16"/>
        <w:szCs w:val="16"/>
      </w:rPr>
    </w:pPr>
    <w:r w:rsidRPr="00E12018">
      <w:rPr>
        <w:rFonts w:cstheme="minorHAnsi"/>
        <w:sz w:val="16"/>
        <w:szCs w:val="16"/>
      </w:rPr>
      <w:t>crk@info.p.lodz.pl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D0D" w:rsidRDefault="00885D0D" w:rsidP="00A01620">
      <w:bookmarkStart w:id="0" w:name="_Hlk22716458"/>
      <w:bookmarkEnd w:id="0"/>
      <w:r>
        <w:separator/>
      </w:r>
    </w:p>
  </w:footnote>
  <w:footnote w:type="continuationSeparator" w:id="0">
    <w:p w:rsidR="00885D0D" w:rsidRDefault="00885D0D" w:rsidP="00A0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348" w:rsidRDefault="00485348" w:rsidP="00A01620">
    <w:pPr>
      <w:pStyle w:val="Nagwek"/>
      <w:jc w:val="center"/>
      <w:rPr>
        <w:noProof/>
      </w:rPr>
    </w:pPr>
  </w:p>
  <w:p w:rsidR="00A01620" w:rsidRDefault="00485348" w:rsidP="00A01620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B0AE76">
          <wp:simplePos x="0" y="0"/>
          <wp:positionH relativeFrom="margin">
            <wp:posOffset>-296545</wp:posOffset>
          </wp:positionH>
          <wp:positionV relativeFrom="margin">
            <wp:posOffset>-1067435</wp:posOffset>
          </wp:positionV>
          <wp:extent cx="6991350" cy="907106"/>
          <wp:effectExtent l="0" t="0" r="0" b="7620"/>
          <wp:wrapSquare wrapText="bothSides"/>
          <wp:docPr id="1025" name="Obraz 1">
            <a:extLst xmlns:a="http://schemas.openxmlformats.org/drawingml/2006/main">
              <a:ext uri="{FF2B5EF4-FFF2-40B4-BE49-F238E27FC236}">
                <a16:creationId xmlns:a16="http://schemas.microsoft.com/office/drawing/2014/main" id="{251FBA8B-6645-4537-9F08-C4E695A5B8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>
                    <a:extLst>
                      <a:ext uri="{FF2B5EF4-FFF2-40B4-BE49-F238E27FC236}">
                        <a16:creationId xmlns:a16="http://schemas.microsoft.com/office/drawing/2014/main" id="{251FBA8B-6645-4537-9F08-C4E695A5B8D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9071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1256F"/>
    <w:multiLevelType w:val="hybridMultilevel"/>
    <w:tmpl w:val="1FE64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56947"/>
    <w:multiLevelType w:val="hybridMultilevel"/>
    <w:tmpl w:val="D9C6F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D0E82"/>
    <w:multiLevelType w:val="hybridMultilevel"/>
    <w:tmpl w:val="BF9449BA"/>
    <w:lvl w:ilvl="0" w:tplc="84343872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6D83BE4"/>
    <w:multiLevelType w:val="hybridMultilevel"/>
    <w:tmpl w:val="A616310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B36EB4"/>
    <w:multiLevelType w:val="hybridMultilevel"/>
    <w:tmpl w:val="9C02A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C499B"/>
    <w:multiLevelType w:val="hybridMultilevel"/>
    <w:tmpl w:val="5710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C1037"/>
    <w:multiLevelType w:val="hybridMultilevel"/>
    <w:tmpl w:val="7210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0"/>
    <w:rsid w:val="00014347"/>
    <w:rsid w:val="00014C6A"/>
    <w:rsid w:val="001067D0"/>
    <w:rsid w:val="001F38DD"/>
    <w:rsid w:val="0025776B"/>
    <w:rsid w:val="002C3527"/>
    <w:rsid w:val="002C6687"/>
    <w:rsid w:val="00350DB3"/>
    <w:rsid w:val="003A5DE2"/>
    <w:rsid w:val="00402663"/>
    <w:rsid w:val="00485348"/>
    <w:rsid w:val="004C152E"/>
    <w:rsid w:val="004C7C72"/>
    <w:rsid w:val="00540B8F"/>
    <w:rsid w:val="00555CF7"/>
    <w:rsid w:val="005956EA"/>
    <w:rsid w:val="00702821"/>
    <w:rsid w:val="007077E9"/>
    <w:rsid w:val="008757CE"/>
    <w:rsid w:val="00885D0D"/>
    <w:rsid w:val="008D6D11"/>
    <w:rsid w:val="009630AE"/>
    <w:rsid w:val="00963FE0"/>
    <w:rsid w:val="009F619F"/>
    <w:rsid w:val="00A01620"/>
    <w:rsid w:val="00AF2FFB"/>
    <w:rsid w:val="00B64224"/>
    <w:rsid w:val="00B934D5"/>
    <w:rsid w:val="00BE0CC4"/>
    <w:rsid w:val="00CE33E1"/>
    <w:rsid w:val="00CF0500"/>
    <w:rsid w:val="00CF3C99"/>
    <w:rsid w:val="00CF5353"/>
    <w:rsid w:val="00D346EF"/>
    <w:rsid w:val="00D55E2B"/>
    <w:rsid w:val="00DA617A"/>
    <w:rsid w:val="00DC0850"/>
    <w:rsid w:val="00DE6FAB"/>
    <w:rsid w:val="00DF3B1F"/>
    <w:rsid w:val="00E0506B"/>
    <w:rsid w:val="00E12018"/>
    <w:rsid w:val="00F30DBB"/>
    <w:rsid w:val="00FC5E01"/>
    <w:rsid w:val="00FD3DE9"/>
    <w:rsid w:val="00FE1075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58CD8"/>
  <w15:chartTrackingRefBased/>
  <w15:docId w15:val="{8D855E4F-5BAD-4C7A-9D45-1E67BAC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FFB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620"/>
  </w:style>
  <w:style w:type="paragraph" w:styleId="Stopka">
    <w:name w:val="footer"/>
    <w:basedOn w:val="Normalny"/>
    <w:link w:val="StopkaZnak"/>
    <w:uiPriority w:val="99"/>
    <w:unhideWhenUsed/>
    <w:rsid w:val="00A01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620"/>
  </w:style>
  <w:style w:type="paragraph" w:styleId="Akapitzlist">
    <w:name w:val="List Paragraph"/>
    <w:basedOn w:val="Normalny"/>
    <w:uiPriority w:val="34"/>
    <w:qFormat/>
    <w:rsid w:val="00DE6FAB"/>
    <w:pPr>
      <w:ind w:left="720"/>
      <w:contextualSpacing/>
    </w:pPr>
  </w:style>
  <w:style w:type="character" w:styleId="Hipercze">
    <w:name w:val="Hyperlink"/>
    <w:semiHidden/>
    <w:unhideWhenUsed/>
    <w:rsid w:val="00AF2FF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F2F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2FFB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Default">
    <w:name w:val="Default"/>
    <w:rsid w:val="00AF2FF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AF2FFB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C6687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0FDF-B086-4EEE-BF17-6C92D009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Żykwińska-Rouba RKK</dc:creator>
  <cp:keywords/>
  <dc:description/>
  <cp:lastModifiedBy>Anna Szulczyk CTI</cp:lastModifiedBy>
  <cp:revision>3</cp:revision>
  <cp:lastPrinted>2019-10-23T07:50:00Z</cp:lastPrinted>
  <dcterms:created xsi:type="dcterms:W3CDTF">2020-01-16T10:48:00Z</dcterms:created>
  <dcterms:modified xsi:type="dcterms:W3CDTF">2020-01-16T10:52:00Z</dcterms:modified>
</cp:coreProperties>
</file>